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97" w:rsidRDefault="00912ACB" w:rsidP="00654097">
      <w:pPr>
        <w:rPr>
          <w:rFonts w:cs="Simplified Arabic"/>
          <w:b/>
          <w:bCs/>
          <w:lang w:bidi="ar-JO"/>
        </w:rPr>
      </w:pPr>
      <w:r w:rsidRPr="00912A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5.25pt;width:67.65pt;height:48.4pt;z-index:251657216;mso-wrap-style:none" filled="f" fillcolor="window" stroked="f">
            <v:textbox style="mso-next-textbox:#_x0000_s1026">
              <w:txbxContent>
                <w:p w:rsidR="00654097" w:rsidRDefault="00654097" w:rsidP="00654097">
                  <w:r>
                    <w:object w:dxaOrig="1305" w:dyaOrig="9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3.25pt;height:32.25pt" o:ole="">
                        <v:imagedata r:id="rId6" o:title=""/>
                      </v:shape>
                      <o:OLEObject Type="Embed" ProgID="PBrush" ShapeID="_x0000_i1025" DrawAspect="Content" ObjectID="_1354356092" r:id="rId7"/>
                    </w:object>
                  </w:r>
                </w:p>
              </w:txbxContent>
            </v:textbox>
          </v:shape>
        </w:pict>
      </w:r>
      <w:r w:rsidR="00654097">
        <w:rPr>
          <w:rFonts w:cs="Simplified Arabic" w:hint="cs"/>
          <w:b/>
          <w:bCs/>
          <w:rtl/>
        </w:rPr>
        <w:t xml:space="preserve">جامعــــة فيــلادلفيـــا                           </w:t>
      </w:r>
      <w:r w:rsidR="00654097">
        <w:rPr>
          <w:rFonts w:cs="Simplified Arabic" w:hint="cs"/>
          <w:b/>
          <w:bCs/>
          <w:rtl/>
          <w:lang w:bidi="ar-JO"/>
        </w:rPr>
        <w:t xml:space="preserve">   </w:t>
      </w:r>
      <w:r w:rsidR="00654097">
        <w:rPr>
          <w:rFonts w:cs="Simplified Arabic" w:hint="cs"/>
          <w:b/>
          <w:bCs/>
          <w:rtl/>
        </w:rPr>
        <w:t xml:space="preserve">             </w:t>
      </w:r>
      <w:r w:rsidR="00654097">
        <w:rPr>
          <w:rFonts w:cs="Simplified Arabic"/>
          <w:b/>
          <w:bCs/>
        </w:rPr>
        <w:t>Philadelphia University</w:t>
      </w:r>
      <w:r w:rsidR="00654097">
        <w:rPr>
          <w:rFonts w:cs="Simplified Arabic" w:hint="cs"/>
          <w:b/>
          <w:bCs/>
          <w:rtl/>
        </w:rPr>
        <w:t xml:space="preserve">                          كلية الحقوق                                                                          </w:t>
      </w:r>
      <w:r w:rsidR="00654097">
        <w:rPr>
          <w:rFonts w:cs="Simplified Arabic"/>
          <w:b/>
          <w:bCs/>
        </w:rPr>
        <w:t xml:space="preserve">Faculty of Law </w:t>
      </w:r>
      <w:r w:rsidR="00654097">
        <w:rPr>
          <w:rFonts w:cs="Simplified Arabic" w:hint="cs"/>
          <w:b/>
          <w:bCs/>
          <w:rtl/>
        </w:rPr>
        <w:t xml:space="preserve"> </w:t>
      </w:r>
    </w:p>
    <w:p w:rsidR="00654097" w:rsidRDefault="00912ACB" w:rsidP="00654097">
      <w:pPr>
        <w:rPr>
          <w:rFonts w:cs="Simplified Arabic"/>
          <w:b/>
          <w:bCs/>
          <w:rtl/>
          <w:lang w:bidi="ar-JO"/>
        </w:rPr>
      </w:pPr>
      <w:r w:rsidRPr="00912ACB">
        <w:rPr>
          <w:rtl/>
        </w:rPr>
        <w:pict>
          <v:line id="_x0000_s1027" style="position:absolute;left:0;text-align:left;flip:x;z-index:251658240" from="-36pt,1.2pt" to="468pt,1.2pt" strokeweight="1.5pt"/>
        </w:pict>
      </w:r>
    </w:p>
    <w:tbl>
      <w:tblPr>
        <w:bidiVisual/>
        <w:tblW w:w="9246" w:type="dxa"/>
        <w:jc w:val="center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"/>
        <w:gridCol w:w="3255"/>
        <w:gridCol w:w="100"/>
        <w:gridCol w:w="1346"/>
        <w:gridCol w:w="875"/>
        <w:gridCol w:w="309"/>
        <w:gridCol w:w="3272"/>
        <w:gridCol w:w="16"/>
        <w:gridCol w:w="15"/>
      </w:tblGrid>
      <w:tr w:rsidR="00654097" w:rsidTr="00654097">
        <w:trPr>
          <w:gridAfter w:val="1"/>
          <w:wAfter w:w="14" w:type="dxa"/>
          <w:cantSplit/>
          <w:trHeight w:val="628"/>
          <w:jc w:val="center"/>
        </w:trPr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4097" w:rsidRDefault="00654097">
            <w:pPr>
              <w:pStyle w:val="Footer"/>
              <w:tabs>
                <w:tab w:val="left" w:pos="720"/>
              </w:tabs>
              <w:ind w:right="-360"/>
              <w:rPr>
                <w:rFonts w:cs="Simplified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JO"/>
              </w:rPr>
              <w:t>نموذج رقم ( أ 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54097" w:rsidRDefault="00654097">
            <w:pPr>
              <w:pStyle w:val="Footer"/>
              <w:tabs>
                <w:tab w:val="left" w:pos="720"/>
              </w:tabs>
              <w:ind w:right="-360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ورقة الامتحـان الأول</w:t>
            </w:r>
          </w:p>
        </w:tc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4097" w:rsidRDefault="00654097">
            <w:pPr>
              <w:pStyle w:val="Footer"/>
              <w:tabs>
                <w:tab w:val="left" w:pos="720"/>
              </w:tabs>
              <w:ind w:right="-360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Form No (A)</w:t>
            </w:r>
          </w:p>
        </w:tc>
      </w:tr>
      <w:tr w:rsidR="00654097" w:rsidTr="00654097">
        <w:trPr>
          <w:gridAfter w:val="2"/>
          <w:wAfter w:w="31" w:type="dxa"/>
          <w:trHeight w:val="661"/>
          <w:jc w:val="center"/>
        </w:trPr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7" w:rsidRDefault="00654097">
            <w:pPr>
              <w:rPr>
                <w:rFonts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اسم الطالب  :</w:t>
            </w:r>
          </w:p>
          <w:p w:rsidR="00654097" w:rsidRDefault="00654097">
            <w:pPr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7" w:rsidRDefault="00654097">
            <w:pPr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JO"/>
              </w:rPr>
              <w:t>الرقم الجامعي للطالب :</w:t>
            </w:r>
          </w:p>
        </w:tc>
      </w:tr>
      <w:tr w:rsidR="00654097" w:rsidTr="00654097">
        <w:trPr>
          <w:gridBefore w:val="1"/>
          <w:wBefore w:w="58" w:type="dxa"/>
          <w:trHeight w:val="12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7" w:rsidRDefault="00654097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السنة الدراسية : </w:t>
            </w:r>
            <w:r>
              <w:rPr>
                <w:rFonts w:cs="Simplified Arabic" w:hint="cs"/>
                <w:b/>
                <w:bCs/>
                <w:rtl/>
              </w:rPr>
              <w:t>2010/2011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7" w:rsidRDefault="00654097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الفصل الدراسي :الأول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7" w:rsidRDefault="00654097" w:rsidP="00714DF1">
            <w:pPr>
              <w:rPr>
                <w:rFonts w:cs="Simplified Arabic"/>
                <w:b/>
                <w:bCs/>
                <w:u w:val="single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الفترة :  الصباحية    </w:t>
            </w:r>
            <w:r w:rsidR="00714DF1">
              <w:rPr>
                <w:rFonts w:cs="Simplified Arabic" w:hint="cs"/>
                <w:b/>
                <w:bCs/>
                <w:rtl/>
                <w:lang w:bidi="ar-JO"/>
              </w:rPr>
              <w:t xml:space="preserve">* 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المسائية        </w:t>
            </w:r>
          </w:p>
        </w:tc>
      </w:tr>
      <w:tr w:rsidR="00654097" w:rsidTr="00654097">
        <w:trPr>
          <w:gridBefore w:val="1"/>
          <w:wBefore w:w="58" w:type="dxa"/>
          <w:trHeight w:val="336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7" w:rsidRDefault="00654097" w:rsidP="00654097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اسم المادة 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: مالية عامة وضرائب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7" w:rsidRDefault="00654097" w:rsidP="00654097">
            <w:pPr>
              <w:rPr>
                <w:rFonts w:ascii="Tahoma" w:hAnsi="Tahoma"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رقم المادة : </w:t>
            </w:r>
            <w:r>
              <w:rPr>
                <w:rFonts w:ascii="Tahoma" w:hAnsi="Tahoma" w:cs="Simplified Arabic" w:hint="cs"/>
                <w:b/>
                <w:bCs/>
                <w:rtl/>
                <w:lang w:bidi="ar-JO"/>
              </w:rPr>
              <w:t>0420281</w:t>
            </w:r>
          </w:p>
          <w:p w:rsidR="00654097" w:rsidRDefault="00654097">
            <w:pPr>
              <w:jc w:val="lowKashida"/>
              <w:rPr>
                <w:rFonts w:ascii="Tahoma" w:hAnsi="Tahoma" w:cs="Simplified Arabic"/>
                <w:b/>
                <w:bCs/>
                <w:lang w:bidi="ar-JO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7" w:rsidRDefault="00654097" w:rsidP="00654097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</w:rPr>
              <w:t>اسم المدرس: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د. أسامة النعيمات</w:t>
            </w:r>
          </w:p>
        </w:tc>
      </w:tr>
      <w:tr w:rsidR="00654097" w:rsidTr="00654097">
        <w:trPr>
          <w:gridBefore w:val="1"/>
          <w:wBefore w:w="58" w:type="dxa"/>
          <w:trHeight w:val="76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7" w:rsidRDefault="00654097" w:rsidP="00654097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اليوم :الاحد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7" w:rsidRDefault="00654097" w:rsidP="00654097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التاريخ : 19/12 / 2010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7" w:rsidRDefault="00654097" w:rsidP="00654097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الوقت:3.00-4.00</w:t>
            </w:r>
          </w:p>
        </w:tc>
      </w:tr>
    </w:tbl>
    <w:p w:rsidR="00654097" w:rsidRDefault="00654097" w:rsidP="00654097">
      <w:pPr>
        <w:jc w:val="center"/>
        <w:rPr>
          <w:rFonts w:cs="Simplified Arabic"/>
          <w:b/>
          <w:bCs/>
          <w:sz w:val="10"/>
          <w:szCs w:val="10"/>
        </w:rPr>
      </w:pPr>
    </w:p>
    <w:p w:rsidR="00654097" w:rsidRDefault="00654097" w:rsidP="00654097">
      <w:pPr>
        <w:jc w:val="center"/>
        <w:rPr>
          <w:rFonts w:cs="Simplified Arabic"/>
          <w:b/>
          <w:bCs/>
          <w:sz w:val="10"/>
          <w:szCs w:val="10"/>
          <w:rtl/>
        </w:rPr>
      </w:pPr>
    </w:p>
    <w:p w:rsidR="00297633" w:rsidRPr="00AA73FE" w:rsidRDefault="00654097" w:rsidP="009D7B5C">
      <w:pPr>
        <w:jc w:val="highKashida"/>
        <w:rPr>
          <w:rFonts w:cs="Simplified Arabic"/>
          <w:b/>
          <w:bCs/>
          <w:sz w:val="26"/>
          <w:szCs w:val="26"/>
          <w:rtl/>
        </w:rPr>
      </w:pPr>
      <w:r w:rsidRPr="00AA73FE">
        <w:rPr>
          <w:rFonts w:cs="Simplified Arabic" w:hint="cs"/>
          <w:b/>
          <w:bCs/>
          <w:sz w:val="26"/>
          <w:szCs w:val="26"/>
          <w:rtl/>
        </w:rPr>
        <w:t xml:space="preserve">السؤال الأول: بين الأساس القانوني لفرض الضريبة؟   </w:t>
      </w:r>
    </w:p>
    <w:p w:rsidR="00654097" w:rsidRDefault="00654097" w:rsidP="00AA73FE">
      <w:pPr>
        <w:jc w:val="highKashida"/>
        <w:rPr>
          <w:rFonts w:cs="Simplified Arabic"/>
          <w:b/>
          <w:bCs/>
          <w:sz w:val="26"/>
          <w:szCs w:val="26"/>
          <w:rtl/>
        </w:rPr>
      </w:pPr>
    </w:p>
    <w:p w:rsidR="00AA73FE" w:rsidRPr="00AA73FE" w:rsidRDefault="00AA73FE" w:rsidP="00AA73FE">
      <w:pPr>
        <w:jc w:val="highKashida"/>
        <w:rPr>
          <w:rFonts w:cs="Simplified Arabic"/>
          <w:b/>
          <w:bCs/>
          <w:sz w:val="26"/>
          <w:szCs w:val="26"/>
          <w:rtl/>
        </w:rPr>
      </w:pPr>
    </w:p>
    <w:p w:rsidR="00654097" w:rsidRDefault="00654097" w:rsidP="009D7B5C">
      <w:pPr>
        <w:jc w:val="highKashida"/>
        <w:rPr>
          <w:rFonts w:cs="Simplified Arabic"/>
          <w:b/>
          <w:bCs/>
          <w:sz w:val="26"/>
          <w:szCs w:val="26"/>
          <w:rtl/>
        </w:rPr>
      </w:pPr>
      <w:r w:rsidRPr="00AA73FE">
        <w:rPr>
          <w:rFonts w:cs="Simplified Arabic" w:hint="cs"/>
          <w:b/>
          <w:bCs/>
          <w:sz w:val="26"/>
          <w:szCs w:val="26"/>
          <w:rtl/>
        </w:rPr>
        <w:t>السؤال الثاني: تكلم عن القو</w:t>
      </w:r>
      <w:r w:rsidR="009D7B5C">
        <w:rPr>
          <w:rFonts w:cs="Simplified Arabic" w:hint="cs"/>
          <w:b/>
          <w:bCs/>
          <w:sz w:val="26"/>
          <w:szCs w:val="26"/>
          <w:rtl/>
        </w:rPr>
        <w:t>ا</w:t>
      </w:r>
      <w:r w:rsidRPr="00AA73FE">
        <w:rPr>
          <w:rFonts w:cs="Simplified Arabic" w:hint="cs"/>
          <w:b/>
          <w:bCs/>
          <w:sz w:val="26"/>
          <w:szCs w:val="26"/>
          <w:rtl/>
        </w:rPr>
        <w:t>عد التي لا بد مراعاتها عند فرض الضريبة؟</w:t>
      </w:r>
    </w:p>
    <w:p w:rsidR="00AA73FE" w:rsidRDefault="00AA73FE" w:rsidP="00AA73FE">
      <w:pPr>
        <w:jc w:val="highKashida"/>
        <w:rPr>
          <w:rFonts w:cs="Simplified Arabic"/>
          <w:b/>
          <w:bCs/>
          <w:sz w:val="26"/>
          <w:szCs w:val="26"/>
          <w:rtl/>
        </w:rPr>
      </w:pPr>
    </w:p>
    <w:p w:rsidR="00AA73FE" w:rsidRPr="00AA73FE" w:rsidRDefault="00AA73FE" w:rsidP="00AA73FE">
      <w:pPr>
        <w:jc w:val="highKashida"/>
        <w:rPr>
          <w:rFonts w:cs="Simplified Arabic"/>
          <w:b/>
          <w:bCs/>
          <w:sz w:val="26"/>
          <w:szCs w:val="26"/>
          <w:rtl/>
        </w:rPr>
      </w:pPr>
    </w:p>
    <w:p w:rsidR="00654097" w:rsidRPr="00AA73FE" w:rsidRDefault="00654097" w:rsidP="00AA73FE">
      <w:pPr>
        <w:ind w:left="1643" w:hanging="1643"/>
        <w:jc w:val="highKashida"/>
        <w:rPr>
          <w:rFonts w:cs="Simplified Arabic"/>
          <w:b/>
          <w:bCs/>
          <w:sz w:val="26"/>
          <w:szCs w:val="26"/>
        </w:rPr>
      </w:pPr>
      <w:r w:rsidRPr="00AA73FE">
        <w:rPr>
          <w:rFonts w:cs="Simplified Arabic" w:hint="cs"/>
          <w:b/>
          <w:bCs/>
          <w:sz w:val="26"/>
          <w:szCs w:val="26"/>
          <w:rtl/>
        </w:rPr>
        <w:t>السؤال الثالث: بين ما هي صور الإكتتاب التي يتم من خلالها تنفيذ القرض العام؟</w:t>
      </w:r>
    </w:p>
    <w:sectPr w:rsidR="00654097" w:rsidRPr="00AA73FE" w:rsidSect="00654097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40" w:rsidRDefault="00093340" w:rsidP="00654097">
      <w:r>
        <w:separator/>
      </w:r>
    </w:p>
  </w:endnote>
  <w:endnote w:type="continuationSeparator" w:id="0">
    <w:p w:rsidR="00093340" w:rsidRDefault="00093340" w:rsidP="0065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40" w:rsidRDefault="00093340" w:rsidP="00654097">
      <w:r>
        <w:separator/>
      </w:r>
    </w:p>
  </w:footnote>
  <w:footnote w:type="continuationSeparator" w:id="0">
    <w:p w:rsidR="00093340" w:rsidRDefault="00093340" w:rsidP="00654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097"/>
    <w:rsid w:val="00093340"/>
    <w:rsid w:val="00297633"/>
    <w:rsid w:val="003B4419"/>
    <w:rsid w:val="00542986"/>
    <w:rsid w:val="00654097"/>
    <w:rsid w:val="00714DF1"/>
    <w:rsid w:val="007C179E"/>
    <w:rsid w:val="00912ACB"/>
    <w:rsid w:val="009D7B5C"/>
    <w:rsid w:val="00AA73FE"/>
    <w:rsid w:val="00D85746"/>
    <w:rsid w:val="00DD6F40"/>
    <w:rsid w:val="00F07E7D"/>
    <w:rsid w:val="00FA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54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4097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54097"/>
    <w:pPr>
      <w:jc w:val="center"/>
    </w:pPr>
    <w:rPr>
      <w:rFonts w:cs="DecoType Thuluth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4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0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>Philadelphia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Kholood Al-Awatli</dc:creator>
  <cp:keywords/>
  <dc:description/>
  <cp:lastModifiedBy>Kholood Al-Awatli</cp:lastModifiedBy>
  <cp:revision>5</cp:revision>
  <dcterms:created xsi:type="dcterms:W3CDTF">2010-12-20T11:06:00Z</dcterms:created>
  <dcterms:modified xsi:type="dcterms:W3CDTF">2010-12-20T11:15:00Z</dcterms:modified>
</cp:coreProperties>
</file>